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1C89" w14:textId="3E0BB42C" w:rsidR="00BB21AE" w:rsidRPr="00BB21AE" w:rsidRDefault="004E0C2B" w:rsidP="00BB21A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members: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1AE" w:rsidRPr="00BB21AE">
        <w:rPr>
          <w:rFonts w:ascii="Times New Roman" w:hAnsi="Times New Roman" w:cs="Times New Roman"/>
          <w:sz w:val="24"/>
          <w:szCs w:val="24"/>
        </w:rPr>
        <w:tab/>
        <w:t>Book chosen:</w:t>
      </w:r>
      <w:r w:rsidRPr="004E0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Chunk #</w:t>
      </w:r>
    </w:p>
    <w:p w14:paraId="07E08572" w14:textId="703D1231" w:rsidR="00BB21AE" w:rsidRPr="00BB21AE" w:rsidRDefault="00BB21AE" w:rsidP="00BB21AE">
      <w:pPr>
        <w:jc w:val="center"/>
        <w:rPr>
          <w:rFonts w:ascii="Times New Roman" w:hAnsi="Times New Roman" w:cs="Times New Roman"/>
          <w:sz w:val="28"/>
          <w:szCs w:val="24"/>
        </w:rPr>
      </w:pPr>
      <w:r w:rsidRPr="00BB21AE">
        <w:rPr>
          <w:rFonts w:ascii="Times New Roman" w:hAnsi="Times New Roman" w:cs="Times New Roman"/>
          <w:sz w:val="28"/>
          <w:szCs w:val="24"/>
        </w:rPr>
        <w:t xml:space="preserve">Honors Novel Study: </w:t>
      </w:r>
      <w:r w:rsidR="0050293F">
        <w:rPr>
          <w:rFonts w:ascii="Times New Roman" w:hAnsi="Times New Roman" w:cs="Times New Roman"/>
          <w:sz w:val="28"/>
          <w:szCs w:val="24"/>
        </w:rPr>
        <w:t>Figurative Language</w:t>
      </w:r>
    </w:p>
    <w:p w14:paraId="3E566D7D" w14:textId="71047201" w:rsidR="00BB21AE" w:rsidRDefault="0050293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Include </w:t>
      </w:r>
      <w:r w:rsidRPr="0050293F">
        <w:rPr>
          <w:rFonts w:ascii="Times New Roman" w:hAnsi="Times New Roman" w:cs="Times New Roman"/>
          <w:sz w:val="23"/>
          <w:szCs w:val="23"/>
        </w:rPr>
        <w:t xml:space="preserve">five </w:t>
      </w:r>
      <w:r>
        <w:rPr>
          <w:rFonts w:ascii="Times New Roman" w:hAnsi="Times New Roman" w:cs="Times New Roman"/>
          <w:sz w:val="23"/>
          <w:szCs w:val="23"/>
        </w:rPr>
        <w:t xml:space="preserve">or more </w:t>
      </w:r>
      <w:r w:rsidRPr="0050293F">
        <w:rPr>
          <w:rFonts w:ascii="Times New Roman" w:hAnsi="Times New Roman" w:cs="Times New Roman"/>
          <w:sz w:val="23"/>
          <w:szCs w:val="23"/>
        </w:rPr>
        <w:t>figurative language examples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50293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List</w:t>
      </w:r>
      <w:r w:rsidRPr="0050293F">
        <w:rPr>
          <w:rFonts w:ascii="Times New Roman" w:hAnsi="Times New Roman" w:cs="Times New Roman"/>
          <w:sz w:val="23"/>
          <w:szCs w:val="23"/>
        </w:rPr>
        <w:t xml:space="preserve"> the type of figurative language, passage from text, page number, and explanation.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96967C" w14:textId="16658141" w:rsidR="0050293F" w:rsidRPr="00BB21AE" w:rsidRDefault="0050293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add extra examples for extra points, insert more rows as needed.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515"/>
        <w:gridCol w:w="4589"/>
        <w:gridCol w:w="632"/>
        <w:gridCol w:w="5214"/>
      </w:tblGrid>
      <w:tr w:rsidR="0050293F" w:rsidRPr="00BB21AE" w14:paraId="26820D5D" w14:textId="77777777" w:rsidTr="0050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1B1B3F75" w14:textId="0CF75CEC" w:rsidR="0050293F" w:rsidRPr="00BB21AE" w:rsidRDefault="00502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</w:t>
            </w:r>
          </w:p>
        </w:tc>
        <w:tc>
          <w:tcPr>
            <w:tcW w:w="1772" w:type="pct"/>
          </w:tcPr>
          <w:p w14:paraId="7F5E3634" w14:textId="0E96D1B9" w:rsidR="0050293F" w:rsidRPr="00BB21AE" w:rsidRDefault="00502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Passage from text</w:t>
            </w:r>
          </w:p>
        </w:tc>
        <w:tc>
          <w:tcPr>
            <w:tcW w:w="244" w:type="pct"/>
          </w:tcPr>
          <w:p w14:paraId="5C526CC3" w14:textId="0F78908A" w:rsidR="0050293F" w:rsidRPr="00BB21AE" w:rsidRDefault="00502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Pg</w:t>
            </w:r>
            <w:proofErr w:type="spellEnd"/>
            <w:r>
              <w:rPr>
                <w:rFonts w:ascii="Times New Roman" w:hAnsi="Times New Roman" w:cs="Times New Roman"/>
              </w:rPr>
              <w:t xml:space="preserve"> #</w:t>
            </w:r>
          </w:p>
        </w:tc>
        <w:tc>
          <w:tcPr>
            <w:tcW w:w="2013" w:type="pct"/>
          </w:tcPr>
          <w:p w14:paraId="6123690D" w14:textId="72A0D471" w:rsidR="0050293F" w:rsidRPr="00BB21AE" w:rsidRDefault="00502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</w:tr>
      <w:tr w:rsidR="0050293F" w:rsidRPr="00BB21AE" w14:paraId="1D214D9C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66476301" w14:textId="77777777" w:rsidR="0050293F" w:rsidRPr="00BB21AE" w:rsidRDefault="0050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14:paraId="5BADFC5F" w14:textId="12320C7D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3CB7AEA4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pct"/>
          </w:tcPr>
          <w:p w14:paraId="6DB39328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293F" w:rsidRPr="00BB21AE" w14:paraId="169DAE04" w14:textId="77777777" w:rsidTr="0050293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7592135E" w14:textId="77777777" w:rsidR="0050293F" w:rsidRPr="00BB21AE" w:rsidRDefault="0050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14:paraId="4C356B4E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38626115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pct"/>
          </w:tcPr>
          <w:p w14:paraId="313342FD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293F" w:rsidRPr="00BB21AE" w14:paraId="426FD67F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2920EF90" w14:textId="77777777" w:rsidR="0050293F" w:rsidRPr="00BB21AE" w:rsidRDefault="0050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14:paraId="7AE7787F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D06A9A2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pct"/>
          </w:tcPr>
          <w:p w14:paraId="23A66B51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293F" w:rsidRPr="00BB21AE" w14:paraId="024419AA" w14:textId="77777777" w:rsidTr="0050293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25CCFF12" w14:textId="77777777" w:rsidR="0050293F" w:rsidRPr="00BB21AE" w:rsidRDefault="0050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14:paraId="0236F6A7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11A1117A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pct"/>
          </w:tcPr>
          <w:p w14:paraId="6B2840A0" w14:textId="77777777" w:rsidR="0050293F" w:rsidRPr="00BB21AE" w:rsidRDefault="00502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0293F" w:rsidRPr="00BB21AE" w14:paraId="6E25853B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</w:tcPr>
          <w:p w14:paraId="35544D9B" w14:textId="77777777" w:rsidR="0050293F" w:rsidRPr="00BB21AE" w:rsidRDefault="00502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pct"/>
          </w:tcPr>
          <w:p w14:paraId="600A09AB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</w:tcPr>
          <w:p w14:paraId="7C21BCDC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pct"/>
          </w:tcPr>
          <w:p w14:paraId="355738A9" w14:textId="77777777" w:rsidR="0050293F" w:rsidRPr="00BB21AE" w:rsidRDefault="00502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BEC9D22" w14:textId="77777777" w:rsidR="00BB21AE" w:rsidRPr="00BB21AE" w:rsidRDefault="00BB21AE">
      <w:pPr>
        <w:rPr>
          <w:rFonts w:ascii="Times New Roman" w:hAnsi="Times New Roman" w:cs="Times New Roman"/>
        </w:rPr>
      </w:pPr>
    </w:p>
    <w:sectPr w:rsidR="00BB21AE" w:rsidRPr="00BB21AE" w:rsidSect="00BB21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E"/>
    <w:rsid w:val="001724F6"/>
    <w:rsid w:val="004E0C2B"/>
    <w:rsid w:val="0050293F"/>
    <w:rsid w:val="00B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2725"/>
  <w15:chartTrackingRefBased/>
  <w15:docId w15:val="{C60FD713-AE57-43B2-BCAD-03F7903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2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Young</dc:creator>
  <cp:keywords/>
  <dc:description/>
  <cp:lastModifiedBy>Young, Mikaela</cp:lastModifiedBy>
  <cp:revision>5</cp:revision>
  <dcterms:created xsi:type="dcterms:W3CDTF">2018-04-01T20:43:00Z</dcterms:created>
  <dcterms:modified xsi:type="dcterms:W3CDTF">2018-04-12T16:39:00Z</dcterms:modified>
</cp:coreProperties>
</file>